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1FBC3" w14:textId="70982381" w:rsidR="009A1AFD" w:rsidRDefault="009A1AFD" w:rsidP="009A1AFD">
      <w:pPr>
        <w:pStyle w:val="Title"/>
        <w:rPr>
          <w:rFonts w:eastAsia="Times New Roman"/>
        </w:rPr>
      </w:pPr>
      <w:r>
        <w:rPr>
          <w:rFonts w:eastAsia="Times New Roman"/>
        </w:rPr>
        <w:t>Final Project Format Options</w:t>
      </w:r>
    </w:p>
    <w:p w14:paraId="179703C0" w14:textId="5434823C" w:rsidR="009A1AFD" w:rsidRDefault="009A1AFD" w:rsidP="009A1AFD">
      <w:r>
        <w:t>HIST 2311: Western Civilization I</w:t>
      </w:r>
    </w:p>
    <w:p w14:paraId="7D750891" w14:textId="77777777" w:rsidR="009A1AFD" w:rsidRPr="009A1AFD" w:rsidRDefault="009A1AFD" w:rsidP="009A1AFD"/>
    <w:p w14:paraId="7E67BBAE" w14:textId="00B33EEF" w:rsidR="00B81317" w:rsidRPr="00B81317" w:rsidRDefault="00B81317" w:rsidP="00B81317">
      <w:pPr>
        <w:rPr>
          <w:rFonts w:ascii="Times New Roman" w:eastAsia="Times New Roman" w:hAnsi="Times New Roman" w:cs="Times New Roman"/>
        </w:rPr>
      </w:pPr>
      <w:r w:rsidRPr="00B81317">
        <w:rPr>
          <w:rFonts w:ascii="Times New Roman" w:eastAsia="Times New Roman" w:hAnsi="Times New Roman" w:cs="Times New Roman"/>
        </w:rPr>
        <w:t>Historians use evidence to tell a story. However, historians tell stories in many different ways. For your final project</w:t>
      </w:r>
      <w:r>
        <w:rPr>
          <w:rFonts w:ascii="Times New Roman" w:eastAsia="Times New Roman" w:hAnsi="Times New Roman" w:cs="Times New Roman"/>
        </w:rPr>
        <w:t>,</w:t>
      </w:r>
      <w:r w:rsidRPr="00B81317">
        <w:rPr>
          <w:rFonts w:ascii="Times New Roman" w:eastAsia="Times New Roman" w:hAnsi="Times New Roman" w:cs="Times New Roman"/>
        </w:rPr>
        <w:t xml:space="preserve"> you will need to do the work of a historian, but you will have flexibility in how you do it.</w:t>
      </w:r>
    </w:p>
    <w:p w14:paraId="6C980BB4" w14:textId="77777777" w:rsidR="00B81317" w:rsidRDefault="00B81317" w:rsidP="00B81317">
      <w:pPr>
        <w:rPr>
          <w:rFonts w:ascii="Times New Roman" w:eastAsia="Times New Roman" w:hAnsi="Times New Roman" w:cs="Times New Roman"/>
        </w:rPr>
      </w:pPr>
    </w:p>
    <w:p w14:paraId="2005DE38" w14:textId="77777777" w:rsidR="00B81317" w:rsidRDefault="00B81317" w:rsidP="00B81317">
      <w:pPr>
        <w:rPr>
          <w:rFonts w:ascii="Times New Roman" w:eastAsia="Times New Roman" w:hAnsi="Times New Roman" w:cs="Times New Roman"/>
        </w:rPr>
      </w:pPr>
      <w:r w:rsidRPr="00B81317">
        <w:rPr>
          <w:rFonts w:ascii="Times New Roman" w:eastAsia="Times New Roman" w:hAnsi="Times New Roman" w:cs="Times New Roman"/>
        </w:rPr>
        <w:t>I want you to have fun, working on a topic that you find interesting and working in a medium that you are comfortable with. This project shouldn’t be a burden, but an opportunity for you to ask a question that matters to you and to find the answer. This project will</w:t>
      </w:r>
      <w:r>
        <w:rPr>
          <w:rFonts w:ascii="Times New Roman" w:eastAsia="Times New Roman" w:hAnsi="Times New Roman" w:cs="Times New Roman"/>
        </w:rPr>
        <w:t xml:space="preserve"> also</w:t>
      </w:r>
      <w:r w:rsidRPr="00B81317">
        <w:rPr>
          <w:rFonts w:ascii="Times New Roman" w:eastAsia="Times New Roman" w:hAnsi="Times New Roman" w:cs="Times New Roman"/>
        </w:rPr>
        <w:t xml:space="preserve"> be an opportunity to sharpen your skills in content creation or develop skills in a new medium.</w:t>
      </w:r>
    </w:p>
    <w:p w14:paraId="1C2ADE7E" w14:textId="77777777" w:rsidR="00B81317" w:rsidRDefault="00B81317" w:rsidP="00B81317">
      <w:pPr>
        <w:rPr>
          <w:rFonts w:ascii="Times New Roman" w:eastAsia="Times New Roman" w:hAnsi="Times New Roman" w:cs="Times New Roman"/>
        </w:rPr>
      </w:pPr>
    </w:p>
    <w:p w14:paraId="33A63A93" w14:textId="77777777" w:rsidR="00B81317" w:rsidRDefault="00B81317" w:rsidP="00B8131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a historian</w:t>
      </w:r>
      <w:r w:rsidR="00B463FE">
        <w:rPr>
          <w:rFonts w:ascii="Times New Roman" w:eastAsia="Times New Roman" w:hAnsi="Times New Roman" w:cs="Times New Roman"/>
        </w:rPr>
        <w:t xml:space="preserve"> in this class</w:t>
      </w:r>
      <w:r>
        <w:rPr>
          <w:rFonts w:ascii="Times New Roman" w:eastAsia="Times New Roman" w:hAnsi="Times New Roman" w:cs="Times New Roman"/>
        </w:rPr>
        <w:t>, you have three options for how you will answer your question.</w:t>
      </w:r>
    </w:p>
    <w:p w14:paraId="0B21F917" w14:textId="77777777" w:rsidR="00255D46" w:rsidRDefault="00255D46" w:rsidP="00B81317">
      <w:pPr>
        <w:rPr>
          <w:rFonts w:ascii="Times New Roman" w:eastAsia="Times New Roman" w:hAnsi="Times New Roman" w:cs="Times New Roman"/>
        </w:rPr>
      </w:pPr>
    </w:p>
    <w:p w14:paraId="315D991C" w14:textId="0ECD9AAB" w:rsidR="00B81317" w:rsidRPr="00247640" w:rsidRDefault="00B463FE" w:rsidP="00B8131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</w:t>
      </w:r>
      <w:r w:rsidR="00B81317" w:rsidRPr="00B463FE">
        <w:rPr>
          <w:rFonts w:ascii="Times New Roman" w:eastAsia="Times New Roman" w:hAnsi="Times New Roman" w:cs="Times New Roman"/>
          <w:b/>
        </w:rPr>
        <w:t xml:space="preserve">istorical </w:t>
      </w:r>
      <w:r>
        <w:rPr>
          <w:rFonts w:ascii="Times New Roman" w:eastAsia="Times New Roman" w:hAnsi="Times New Roman" w:cs="Times New Roman"/>
          <w:b/>
        </w:rPr>
        <w:t>E</w:t>
      </w:r>
      <w:r w:rsidR="00B81317" w:rsidRPr="00B463FE">
        <w:rPr>
          <w:rFonts w:ascii="Times New Roman" w:eastAsia="Times New Roman" w:hAnsi="Times New Roman" w:cs="Times New Roman"/>
          <w:b/>
        </w:rPr>
        <w:t xml:space="preserve">ssay. </w:t>
      </w:r>
      <w:r>
        <w:rPr>
          <w:rFonts w:ascii="Times New Roman" w:eastAsia="Times New Roman" w:hAnsi="Times New Roman" w:cs="Times New Roman"/>
        </w:rPr>
        <w:t>The primary method through which historians communicate is through writing.</w:t>
      </w:r>
      <w:r w:rsidR="00247640">
        <w:rPr>
          <w:rFonts w:ascii="Times New Roman" w:eastAsia="Times New Roman" w:hAnsi="Times New Roman" w:cs="Times New Roman"/>
        </w:rPr>
        <w:t xml:space="preserve"> If you choose this option, your essay should be about 1</w:t>
      </w:r>
      <w:r w:rsidR="009A1AFD">
        <w:rPr>
          <w:rFonts w:ascii="Times New Roman" w:eastAsia="Times New Roman" w:hAnsi="Times New Roman" w:cs="Times New Roman"/>
        </w:rPr>
        <w:t>,</w:t>
      </w:r>
      <w:r w:rsidR="00247640">
        <w:rPr>
          <w:rFonts w:ascii="Times New Roman" w:eastAsia="Times New Roman" w:hAnsi="Times New Roman" w:cs="Times New Roman"/>
        </w:rPr>
        <w:t>000 words. It should be typed in Times New Roman and doubled spaced. Properly cite all information, using Chicago Style for footnotes and bibliography.</w:t>
      </w:r>
    </w:p>
    <w:p w14:paraId="6EC79206" w14:textId="77777777" w:rsidR="00255D46" w:rsidRDefault="00255D46" w:rsidP="00255D46">
      <w:pPr>
        <w:pStyle w:val="ListParagraph"/>
        <w:rPr>
          <w:rFonts w:ascii="Times New Roman" w:eastAsia="Times New Roman" w:hAnsi="Times New Roman" w:cs="Times New Roman"/>
          <w:b/>
        </w:rPr>
      </w:pPr>
    </w:p>
    <w:p w14:paraId="7939DBA0" w14:textId="77777777" w:rsidR="00247640" w:rsidRPr="00126975" w:rsidRDefault="00247640" w:rsidP="00B8131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Lecture. </w:t>
      </w:r>
      <w:r>
        <w:rPr>
          <w:rFonts w:ascii="Times New Roman" w:eastAsia="Times New Roman" w:hAnsi="Times New Roman" w:cs="Times New Roman"/>
        </w:rPr>
        <w:t xml:space="preserve">Historians also tend to give lectures. If you choose this option, you will create a PowerPoint presentation with a voiceover narration. </w:t>
      </w:r>
      <w:r w:rsidR="00AC22A0">
        <w:rPr>
          <w:rFonts w:ascii="Times New Roman" w:eastAsia="Times New Roman" w:hAnsi="Times New Roman" w:cs="Times New Roman"/>
        </w:rPr>
        <w:t xml:space="preserve">Your lecture will last about 10 minutes, and your slides will follow best practices for lectures. </w:t>
      </w:r>
      <w:r w:rsidR="00126975">
        <w:rPr>
          <w:rFonts w:ascii="Times New Roman" w:eastAsia="Times New Roman" w:hAnsi="Times New Roman" w:cs="Times New Roman"/>
        </w:rPr>
        <w:t xml:space="preserve">Many websites can help you understand best practices in slide creation. For an example go here: </w:t>
      </w:r>
      <w:hyperlink r:id="rId5" w:history="1">
        <w:r w:rsidR="00126975" w:rsidRPr="000151AF">
          <w:rPr>
            <w:rStyle w:val="Hyperlink"/>
            <w:rFonts w:ascii="Times New Roman" w:eastAsia="Times New Roman" w:hAnsi="Times New Roman" w:cs="Times New Roman"/>
          </w:rPr>
          <w:t>https://learning.linkedin.com/blog/design-tips/5-best-practices-for-making-awesome-powerpoint-slides</w:t>
        </w:r>
      </w:hyperlink>
      <w:r w:rsidR="00126975">
        <w:rPr>
          <w:rFonts w:ascii="Times New Roman" w:eastAsia="Times New Roman" w:hAnsi="Times New Roman" w:cs="Times New Roman"/>
        </w:rPr>
        <w:t xml:space="preserve">. </w:t>
      </w:r>
    </w:p>
    <w:p w14:paraId="3BAB753F" w14:textId="77777777" w:rsidR="00255D46" w:rsidRDefault="00255D46" w:rsidP="00255D46">
      <w:pPr>
        <w:pStyle w:val="ListParagraph"/>
        <w:rPr>
          <w:rFonts w:ascii="Times New Roman" w:eastAsia="Times New Roman" w:hAnsi="Times New Roman" w:cs="Times New Roman"/>
          <w:b/>
        </w:rPr>
      </w:pPr>
    </w:p>
    <w:p w14:paraId="3BBDCFEC" w14:textId="77777777" w:rsidR="00126975" w:rsidRPr="00B463FE" w:rsidRDefault="00126975" w:rsidP="00B8131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Documentary. </w:t>
      </w:r>
      <w:r>
        <w:rPr>
          <w:rFonts w:ascii="Times New Roman" w:eastAsia="Times New Roman" w:hAnsi="Times New Roman" w:cs="Times New Roman"/>
        </w:rPr>
        <w:t>Historians sometimes present what they’ve learned with videos. If you choose this option, you will create a short video, upload it to YouTube, and submit the link. Documentaries should be 5 to 10 minutes long.</w:t>
      </w:r>
    </w:p>
    <w:p w14:paraId="7BDE68FF" w14:textId="77777777" w:rsidR="003F16B2" w:rsidRDefault="00E4523A"/>
    <w:p w14:paraId="08F5C5E1" w14:textId="30AF32B6" w:rsidR="00B81317" w:rsidRPr="006B14A0" w:rsidRDefault="00B81317" w:rsidP="006B14A0">
      <w:pPr>
        <w:rPr>
          <w:rFonts w:ascii="Times New Roman" w:eastAsia="Times New Roman" w:hAnsi="Times New Roman" w:cs="Times New Roman"/>
          <w:b/>
        </w:rPr>
      </w:pPr>
      <w:r w:rsidRPr="00B81317">
        <w:rPr>
          <w:rFonts w:ascii="Times New Roman" w:eastAsia="Times New Roman" w:hAnsi="Times New Roman" w:cs="Times New Roman"/>
          <w:b/>
        </w:rPr>
        <w:t xml:space="preserve">No matter what format you choose, you must include a bibliography citing </w:t>
      </w:r>
      <w:r w:rsidR="00255D46" w:rsidRPr="00255D46">
        <w:rPr>
          <w:rFonts w:ascii="Times New Roman" w:eastAsia="Times New Roman" w:hAnsi="Times New Roman" w:cs="Times New Roman"/>
          <w:b/>
        </w:rPr>
        <w:t>your</w:t>
      </w:r>
      <w:r w:rsidRPr="00B81317">
        <w:rPr>
          <w:rFonts w:ascii="Times New Roman" w:eastAsia="Times New Roman" w:hAnsi="Times New Roman" w:cs="Times New Roman"/>
          <w:b/>
        </w:rPr>
        <w:t xml:space="preserve"> sources.</w:t>
      </w:r>
      <w:r w:rsidRPr="006B14A0">
        <w:rPr>
          <w:rFonts w:ascii="Times New Roman" w:eastAsia="Times New Roman" w:hAnsi="Times New Roman" w:cs="Times New Roman"/>
        </w:rPr>
        <w:t xml:space="preserve"> </w:t>
      </w:r>
    </w:p>
    <w:sectPr w:rsidR="00B81317" w:rsidRPr="006B14A0" w:rsidSect="003E5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330DD"/>
    <w:multiLevelType w:val="hybridMultilevel"/>
    <w:tmpl w:val="9F6A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C4F72"/>
    <w:multiLevelType w:val="hybridMultilevel"/>
    <w:tmpl w:val="26503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317"/>
    <w:rsid w:val="000F22D4"/>
    <w:rsid w:val="00126975"/>
    <w:rsid w:val="00235960"/>
    <w:rsid w:val="00247640"/>
    <w:rsid w:val="00255D46"/>
    <w:rsid w:val="002D635C"/>
    <w:rsid w:val="00383C25"/>
    <w:rsid w:val="003E5FEC"/>
    <w:rsid w:val="0066109A"/>
    <w:rsid w:val="006B14A0"/>
    <w:rsid w:val="009A1AFD"/>
    <w:rsid w:val="00AC22A0"/>
    <w:rsid w:val="00B463FE"/>
    <w:rsid w:val="00B81317"/>
    <w:rsid w:val="00DB1571"/>
    <w:rsid w:val="00E4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4D5B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13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6975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A1AF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AF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9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ing.linkedin.com/blog/design-tips/5-best-practices-for-making-awesome-powerpoint-slid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Houston Baptist University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S Garbarino</dc:creator>
  <cp:keywords/>
  <dc:description/>
  <cp:lastModifiedBy>Rials, ALayna D</cp:lastModifiedBy>
  <cp:revision>2</cp:revision>
  <dcterms:created xsi:type="dcterms:W3CDTF">2020-08-21T17:07:00Z</dcterms:created>
  <dcterms:modified xsi:type="dcterms:W3CDTF">2020-08-21T17:07:00Z</dcterms:modified>
</cp:coreProperties>
</file>